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DD7F" w14:textId="4A2202D2" w:rsidR="00C60A0B" w:rsidRDefault="00C60A0B" w:rsidP="00C60A0B">
      <w:pPr>
        <w:jc w:val="center"/>
        <w:rPr>
          <w:rFonts w:ascii="Open Sans" w:hAnsi="Open Sans" w:cs="Open Sans"/>
          <w:color w:val="434343"/>
          <w:sz w:val="32"/>
          <w:szCs w:val="32"/>
          <w:shd w:val="clear" w:color="auto" w:fill="FFFFFF"/>
        </w:rPr>
      </w:pPr>
      <w:r w:rsidRPr="00D25AF2">
        <w:rPr>
          <w:rFonts w:ascii="Open Sans" w:hAnsi="Open Sans" w:cs="Open Sans"/>
          <w:color w:val="434343"/>
          <w:sz w:val="32"/>
          <w:szCs w:val="32"/>
          <w:shd w:val="clear" w:color="auto" w:fill="FFFFFF"/>
        </w:rPr>
        <w:t>Protocollo HTTP</w:t>
      </w:r>
    </w:p>
    <w:p w14:paraId="15D31A5E" w14:textId="77777777" w:rsidR="00144B37" w:rsidRPr="00D25AF2" w:rsidRDefault="00144B37" w:rsidP="00C60A0B">
      <w:pPr>
        <w:jc w:val="center"/>
        <w:rPr>
          <w:rFonts w:ascii="Open Sans" w:hAnsi="Open Sans" w:cs="Open Sans"/>
          <w:color w:val="434343"/>
          <w:sz w:val="32"/>
          <w:szCs w:val="32"/>
          <w:shd w:val="clear" w:color="auto" w:fill="FFFFFF"/>
        </w:rPr>
      </w:pPr>
    </w:p>
    <w:p w14:paraId="7C03E64A" w14:textId="3A8B4EA4" w:rsidR="00323698" w:rsidRPr="00E527B0" w:rsidRDefault="00C60A0B">
      <w:pP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E527B0">
        <w:rPr>
          <w:rFonts w:ascii="Times New Roman" w:hAnsi="Times New Roman" w:cs="Times New Roman"/>
          <w:b/>
          <w:bCs/>
          <w:color w:val="434343"/>
          <w:sz w:val="24"/>
          <w:szCs w:val="24"/>
          <w:shd w:val="clear" w:color="auto" w:fill="FFFFFF"/>
        </w:rPr>
        <w:t>HTTP</w:t>
      </w:r>
      <w:r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(</w:t>
      </w:r>
      <w:proofErr w:type="spellStart"/>
      <w:r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Hypertext</w:t>
      </w:r>
      <w:proofErr w:type="spellEnd"/>
      <w:r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Transfer </w:t>
      </w:r>
      <w:proofErr w:type="spellStart"/>
      <w:r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Protocol</w:t>
      </w:r>
      <w:proofErr w:type="spellEnd"/>
      <w:r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, letteralmente protocollo di trasferimento di un ipertesto) è un </w:t>
      </w:r>
      <w:r w:rsidR="008219B4" w:rsidRPr="00E527B0">
        <w:rPr>
          <w:rStyle w:val="Enfasigrassetto"/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protocollo informatico</w:t>
      </w:r>
      <w:r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 che consente la comunicazione tra client e server attraverso internet</w:t>
      </w:r>
      <w:r w:rsidR="00BD31CF"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.</w:t>
      </w:r>
    </w:p>
    <w:p w14:paraId="001D9D91" w14:textId="1BCACB90" w:rsidR="00BD31CF" w:rsidRDefault="008219B4">
      <w:pP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Un protocollo </w:t>
      </w:r>
      <w:r w:rsidRPr="00E527B0">
        <w:rPr>
          <w:rFonts w:ascii="Times New Roman" w:hAnsi="Times New Roman" w:cs="Times New Roman"/>
          <w:b/>
          <w:bCs/>
          <w:sz w:val="24"/>
          <w:szCs w:val="24"/>
        </w:rPr>
        <w:t>informatico</w:t>
      </w:r>
      <w:r w:rsidRPr="00E527B0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  è un insieme di regole definite al fine di gestire la comunicazione tra dispositivi.</w:t>
      </w:r>
    </w:p>
    <w:p w14:paraId="4DF016F9" w14:textId="77777777" w:rsidR="00E527B0" w:rsidRPr="00E527B0" w:rsidRDefault="00E527B0">
      <w:pP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14:paraId="7CFDA519" w14:textId="77777777" w:rsidR="00BD31CF" w:rsidRPr="00E527B0" w:rsidRDefault="00BD31CF" w:rsidP="00BD31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27B0">
        <w:rPr>
          <w:rFonts w:ascii="Times New Roman" w:hAnsi="Times New Roman" w:cs="Times New Roman"/>
          <w:b/>
          <w:bCs/>
          <w:sz w:val="24"/>
          <w:szCs w:val="24"/>
        </w:rPr>
        <w:t xml:space="preserve">Come funziona HTTP: </w:t>
      </w:r>
      <w:proofErr w:type="spellStart"/>
      <w:r w:rsidRPr="00E527B0">
        <w:rPr>
          <w:rFonts w:ascii="Times New Roman" w:hAnsi="Times New Roman" w:cs="Times New Roman"/>
          <w:b/>
          <w:bCs/>
          <w:sz w:val="24"/>
          <w:szCs w:val="24"/>
        </w:rPr>
        <w:t>request</w:t>
      </w:r>
      <w:proofErr w:type="spellEnd"/>
      <w:r w:rsidRPr="00E527B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527B0">
        <w:rPr>
          <w:rFonts w:ascii="Times New Roman" w:hAnsi="Times New Roman" w:cs="Times New Roman"/>
          <w:b/>
          <w:bCs/>
          <w:sz w:val="24"/>
          <w:szCs w:val="24"/>
        </w:rPr>
        <w:t>response</w:t>
      </w:r>
      <w:proofErr w:type="spellEnd"/>
    </w:p>
    <w:p w14:paraId="29B399BC" w14:textId="6E772F80" w:rsidR="00BD31CF" w:rsidRPr="00E527B0" w:rsidRDefault="000C19FA" w:rsidP="00BD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BD31CF" w:rsidRPr="00E527B0">
        <w:rPr>
          <w:rFonts w:ascii="Times New Roman" w:hAnsi="Times New Roman" w:cs="Times New Roman"/>
          <w:sz w:val="24"/>
          <w:szCs w:val="24"/>
        </w:rPr>
        <w:t xml:space="preserve"> protocollo HTTP </w:t>
      </w:r>
      <w:r>
        <w:rPr>
          <w:rFonts w:ascii="Times New Roman" w:hAnsi="Times New Roman" w:cs="Times New Roman"/>
          <w:sz w:val="24"/>
          <w:szCs w:val="24"/>
        </w:rPr>
        <w:t>prevede che il Client faccia una richiesta verso il server e il server risponda.</w:t>
      </w:r>
    </w:p>
    <w:p w14:paraId="6A1D7944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07C219D9" w14:textId="77777777" w:rsidR="00BD31CF" w:rsidRPr="003C2066" w:rsidRDefault="00BD31CF" w:rsidP="00BD31C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2066">
        <w:rPr>
          <w:rFonts w:ascii="Times New Roman" w:hAnsi="Times New Roman" w:cs="Times New Roman"/>
          <w:b/>
          <w:bCs/>
          <w:sz w:val="24"/>
          <w:szCs w:val="24"/>
        </w:rPr>
        <w:t>Request</w:t>
      </w:r>
      <w:proofErr w:type="spellEnd"/>
      <w:r w:rsidRPr="003C2066">
        <w:rPr>
          <w:rFonts w:ascii="Times New Roman" w:hAnsi="Times New Roman" w:cs="Times New Roman"/>
          <w:b/>
          <w:bCs/>
          <w:sz w:val="24"/>
          <w:szCs w:val="24"/>
        </w:rPr>
        <w:t>: il client invia una richiesta</w:t>
      </w:r>
    </w:p>
    <w:p w14:paraId="390FFFA2" w14:textId="1A29E37C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Ogni conversazione tra client e server sul web inizia con una richiesta, un </w:t>
      </w:r>
      <w:r w:rsidR="00D84045">
        <w:rPr>
          <w:rFonts w:ascii="Times New Roman" w:hAnsi="Times New Roman" w:cs="Times New Roman"/>
          <w:sz w:val="24"/>
          <w:szCs w:val="24"/>
        </w:rPr>
        <w:t>i</w:t>
      </w:r>
      <w:r w:rsidRPr="00E527B0">
        <w:rPr>
          <w:rFonts w:ascii="Times New Roman" w:hAnsi="Times New Roman" w:cs="Times New Roman"/>
          <w:sz w:val="24"/>
          <w:szCs w:val="24"/>
        </w:rPr>
        <w:t>n un formato speciale</w:t>
      </w:r>
      <w:r w:rsidR="00D84045">
        <w:rPr>
          <w:rFonts w:ascii="Times New Roman" w:hAnsi="Times New Roman" w:cs="Times New Roman"/>
          <w:sz w:val="24"/>
          <w:szCs w:val="24"/>
        </w:rPr>
        <w:t>,</w:t>
      </w:r>
      <w:r w:rsidRPr="00E527B0">
        <w:rPr>
          <w:rFonts w:ascii="Times New Roman" w:hAnsi="Times New Roman" w:cs="Times New Roman"/>
          <w:sz w:val="24"/>
          <w:szCs w:val="24"/>
        </w:rPr>
        <w:t xml:space="preserve"> noto appunto come HTTP.</w:t>
      </w:r>
    </w:p>
    <w:p w14:paraId="58EE26B2" w14:textId="4DC87672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Una richiesta HTTP è composta dalle seguenti parti:</w:t>
      </w:r>
    </w:p>
    <w:p w14:paraId="434F58D9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] [URI] [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]</w:t>
      </w:r>
    </w:p>
    <w:p w14:paraId="56106308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headers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]</w:t>
      </w:r>
    </w:p>
    <w:p w14:paraId="4DB420D1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[body]</w:t>
      </w:r>
    </w:p>
    <w:p w14:paraId="125BD5E2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07B51502" w14:textId="1A01F2EF" w:rsidR="00BD31CF" w:rsidRPr="00E527B0" w:rsidRDefault="00883A4B" w:rsidP="00BD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esempio di </w:t>
      </w:r>
      <w:r w:rsidR="00BD31CF" w:rsidRPr="00E527B0">
        <w:rPr>
          <w:rFonts w:ascii="Times New Roman" w:hAnsi="Times New Roman" w:cs="Times New Roman"/>
          <w:sz w:val="24"/>
          <w:szCs w:val="24"/>
        </w:rPr>
        <w:t xml:space="preserve">richiesta HTTP sarebbe </w:t>
      </w:r>
      <w:r>
        <w:rPr>
          <w:rFonts w:ascii="Times New Roman" w:hAnsi="Times New Roman" w:cs="Times New Roman"/>
          <w:sz w:val="24"/>
          <w:szCs w:val="24"/>
        </w:rPr>
        <w:t xml:space="preserve">quindi </w:t>
      </w:r>
      <w:r w:rsidR="00BD31CF" w:rsidRPr="00E527B0">
        <w:rPr>
          <w:rFonts w:ascii="Times New Roman" w:hAnsi="Times New Roman" w:cs="Times New Roman"/>
          <w:sz w:val="24"/>
          <w:szCs w:val="24"/>
        </w:rPr>
        <w:t>qualcosa del genere</w:t>
      </w:r>
      <w:r w:rsidR="00C00A15">
        <w:rPr>
          <w:rFonts w:ascii="Times New Roman" w:hAnsi="Times New Roman" w:cs="Times New Roman"/>
          <w:sz w:val="24"/>
          <w:szCs w:val="24"/>
        </w:rPr>
        <w:t>:</w:t>
      </w:r>
    </w:p>
    <w:p w14:paraId="48F3A1CD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GET /blog/protocollo-http-cosa-e-come-funziona HTTP/1.1</w:t>
      </w:r>
    </w:p>
    <w:p w14:paraId="45931887" w14:textId="40C7AE54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Host: www.</w:t>
      </w:r>
      <w:r w:rsidR="00883A4B">
        <w:rPr>
          <w:rFonts w:ascii="Times New Roman" w:hAnsi="Times New Roman" w:cs="Times New Roman"/>
          <w:sz w:val="24"/>
          <w:szCs w:val="24"/>
        </w:rPr>
        <w:t>dominioesempio</w:t>
      </w:r>
      <w:r w:rsidRPr="00E527B0">
        <w:rPr>
          <w:rFonts w:ascii="Times New Roman" w:hAnsi="Times New Roman" w:cs="Times New Roman"/>
          <w:sz w:val="24"/>
          <w:szCs w:val="24"/>
        </w:rPr>
        <w:t>.it</w:t>
      </w:r>
    </w:p>
    <w:p w14:paraId="3720D1D4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7B0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: text/html</w:t>
      </w:r>
    </w:p>
    <w:p w14:paraId="011E833E" w14:textId="4F320D47" w:rsidR="00BD31CF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User-agent: Mozilla/5.0 (Windows NT 6.1; Win64; x64)</w:t>
      </w:r>
    </w:p>
    <w:p w14:paraId="4E3435A8" w14:textId="77777777" w:rsidR="003E3A2B" w:rsidRPr="00E527B0" w:rsidRDefault="003E3A2B" w:rsidP="00BD31CF">
      <w:pPr>
        <w:rPr>
          <w:rFonts w:ascii="Times New Roman" w:hAnsi="Times New Roman" w:cs="Times New Roman"/>
          <w:sz w:val="24"/>
          <w:szCs w:val="24"/>
        </w:rPr>
      </w:pPr>
    </w:p>
    <w:p w14:paraId="4CE2163E" w14:textId="4063768E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La prima riga di una richiesta HTTP contiene due parti fondamentali:</w:t>
      </w:r>
    </w:p>
    <w:p w14:paraId="187C22AA" w14:textId="6426161E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il metodo </w:t>
      </w:r>
      <w:r w:rsidR="00C00A15">
        <w:rPr>
          <w:rFonts w:ascii="Times New Roman" w:hAnsi="Times New Roman" w:cs="Times New Roman"/>
          <w:sz w:val="24"/>
          <w:szCs w:val="24"/>
        </w:rPr>
        <w:t xml:space="preserve">http: </w:t>
      </w:r>
      <w:r w:rsidRPr="00E527B0">
        <w:rPr>
          <w:rFonts w:ascii="Times New Roman" w:hAnsi="Times New Roman" w:cs="Times New Roman"/>
          <w:sz w:val="24"/>
          <w:szCs w:val="24"/>
        </w:rPr>
        <w:t>GET</w:t>
      </w:r>
    </w:p>
    <w:p w14:paraId="6D4A9AF0" w14:textId="5EFCA99B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l'URI</w:t>
      </w:r>
      <w:r w:rsidR="00C00A15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/blog/protocollo-http-cosa-e-come-funziona</w:t>
      </w:r>
    </w:p>
    <w:p w14:paraId="074AD04E" w14:textId="43FB5834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L'URI è l'indirizzo o il percorso univoco che identifica la risorsa che il client desidera. Il metodo HTTP definisce ciò che il client vuole fare con la risorsa.</w:t>
      </w:r>
    </w:p>
    <w:p w14:paraId="5C2604F8" w14:textId="77777777" w:rsidR="00BD31CF" w:rsidRPr="000432BB" w:rsidRDefault="00BD31CF" w:rsidP="00BD31C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32BB">
        <w:rPr>
          <w:rFonts w:ascii="Times New Roman" w:hAnsi="Times New Roman" w:cs="Times New Roman"/>
          <w:b/>
          <w:bCs/>
          <w:sz w:val="24"/>
          <w:szCs w:val="24"/>
        </w:rPr>
        <w:t>Request</w:t>
      </w:r>
      <w:proofErr w:type="spellEnd"/>
      <w:r w:rsidRPr="00043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32BB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0432BB">
        <w:rPr>
          <w:rFonts w:ascii="Times New Roman" w:hAnsi="Times New Roman" w:cs="Times New Roman"/>
          <w:b/>
          <w:bCs/>
          <w:sz w:val="24"/>
          <w:szCs w:val="24"/>
        </w:rPr>
        <w:t>: metodi di una richiesta HTTP</w:t>
      </w:r>
    </w:p>
    <w:p w14:paraId="3999869F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I metodi HTTP definiscono i modi in cui il client può interagire con la risorsa. La tabella seguente mostra alcuni dei metodi utilizzati durante una richiesta HTTP.</w:t>
      </w:r>
    </w:p>
    <w:p w14:paraId="51CE4426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71193D18" w14:textId="796D9369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Metod</w:t>
      </w:r>
      <w:r w:rsidR="000432BB">
        <w:rPr>
          <w:rFonts w:ascii="Times New Roman" w:hAnsi="Times New Roman" w:cs="Times New Roman"/>
          <w:sz w:val="24"/>
          <w:szCs w:val="24"/>
        </w:rPr>
        <w:t>i HTTP</w:t>
      </w:r>
      <w:r w:rsidRPr="00E527B0">
        <w:rPr>
          <w:rFonts w:ascii="Times New Roman" w:hAnsi="Times New Roman" w:cs="Times New Roman"/>
          <w:sz w:val="24"/>
          <w:szCs w:val="24"/>
        </w:rPr>
        <w:tab/>
      </w:r>
    </w:p>
    <w:p w14:paraId="7049B302" w14:textId="21DCF25B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GET</w:t>
      </w:r>
      <w:r w:rsidR="000432BB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Recupera una risorsa dal server (ad es. visitando una pagina)</w:t>
      </w:r>
    </w:p>
    <w:p w14:paraId="56654624" w14:textId="708094AE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POST</w:t>
      </w:r>
      <w:r w:rsidR="000432BB">
        <w:rPr>
          <w:rFonts w:ascii="Times New Roman" w:hAnsi="Times New Roman" w:cs="Times New Roman"/>
          <w:sz w:val="24"/>
          <w:szCs w:val="24"/>
        </w:rPr>
        <w:t>: I</w:t>
      </w:r>
      <w:r w:rsidRPr="00E527B0">
        <w:rPr>
          <w:rFonts w:ascii="Times New Roman" w:hAnsi="Times New Roman" w:cs="Times New Roman"/>
          <w:sz w:val="24"/>
          <w:szCs w:val="24"/>
        </w:rPr>
        <w:t>nvia una risorsa al server (ad. es compilando un modulo)</w:t>
      </w:r>
    </w:p>
    <w:p w14:paraId="0640BB02" w14:textId="3D20A8D1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DELET</w:t>
      </w:r>
      <w:r w:rsidR="000432BB">
        <w:rPr>
          <w:rFonts w:ascii="Times New Roman" w:hAnsi="Times New Roman" w:cs="Times New Roman"/>
          <w:sz w:val="24"/>
          <w:szCs w:val="24"/>
        </w:rPr>
        <w:t xml:space="preserve">E: </w:t>
      </w:r>
      <w:r w:rsidRPr="00E527B0">
        <w:rPr>
          <w:rFonts w:ascii="Times New Roman" w:hAnsi="Times New Roman" w:cs="Times New Roman"/>
          <w:sz w:val="24"/>
          <w:szCs w:val="24"/>
        </w:rPr>
        <w:t>Cancella una risorsa dal server (ad es. eliminando un file)</w:t>
      </w:r>
    </w:p>
    <w:p w14:paraId="7C52ECBA" w14:textId="7C15ECC9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PUT</w:t>
      </w:r>
      <w:r w:rsidR="000432BB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Memorizza una risorsa sul server (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es. caricando un file)</w:t>
      </w:r>
    </w:p>
    <w:p w14:paraId="145093D5" w14:textId="7A14A192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HEAD</w:t>
      </w:r>
      <w:r w:rsidR="000432BB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Recupera solo l'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header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della risposta senza la risorsa</w:t>
      </w:r>
    </w:p>
    <w:p w14:paraId="72441A62" w14:textId="3A8FB6F5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Esistono altri metodi definiti dalle specifiche del protocollo HTTP, ma molti di essi sono poco utilizzati o non supportati.</w:t>
      </w:r>
    </w:p>
    <w:p w14:paraId="39B510CC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72522ADD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1E38">
        <w:rPr>
          <w:rFonts w:ascii="Times New Roman" w:hAnsi="Times New Roman" w:cs="Times New Roman"/>
          <w:b/>
          <w:bCs/>
          <w:sz w:val="24"/>
          <w:szCs w:val="24"/>
        </w:rPr>
        <w:t>Request</w:t>
      </w:r>
      <w:proofErr w:type="spellEnd"/>
      <w:r w:rsidRPr="00C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1E38">
        <w:rPr>
          <w:rFonts w:ascii="Times New Roman" w:hAnsi="Times New Roman" w:cs="Times New Roman"/>
          <w:b/>
          <w:bCs/>
          <w:sz w:val="24"/>
          <w:szCs w:val="24"/>
        </w:rPr>
        <w:t>headers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: intestazioni di richiesta</w:t>
      </w:r>
    </w:p>
    <w:p w14:paraId="113EB6C0" w14:textId="03497683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Oltre alla prima riga, una richiesta HTTP contiene altre informazioni chiamate </w:t>
      </w:r>
      <w:proofErr w:type="spellStart"/>
      <w:r w:rsidR="00C91E38">
        <w:rPr>
          <w:rFonts w:ascii="Times New Roman" w:hAnsi="Times New Roman" w:cs="Times New Roman"/>
          <w:sz w:val="24"/>
          <w:szCs w:val="24"/>
        </w:rPr>
        <w:t>headers</w:t>
      </w:r>
      <w:proofErr w:type="spellEnd"/>
      <w:r w:rsidR="00C91E38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intestazioni di richiesta</w:t>
      </w:r>
      <w:r w:rsidR="00C91E38">
        <w:rPr>
          <w:rFonts w:ascii="Times New Roman" w:hAnsi="Times New Roman" w:cs="Times New Roman"/>
          <w:sz w:val="24"/>
          <w:szCs w:val="24"/>
        </w:rPr>
        <w:t>.</w:t>
      </w:r>
    </w:p>
    <w:p w14:paraId="2DF590DC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Le intestazioni forniscono molte informazioni supplementari come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l'host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dove si trova la risorsa (Host), i formati di risposta accettati dal client (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) e l'applicazione utilizzata dal client per effettuare la richiesta (User-Agent).</w:t>
      </w:r>
    </w:p>
    <w:p w14:paraId="40C308BC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6B6CFA6F" w14:textId="77777777" w:rsidR="00AD41D6" w:rsidRPr="00E527B0" w:rsidRDefault="00AD41D6" w:rsidP="00AD4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L’intestazione può contenere:</w:t>
      </w:r>
    </w:p>
    <w:p w14:paraId="5E95DE7F" w14:textId="5FE5BAD5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Host</w:t>
      </w:r>
      <w:r w:rsidR="00933A3F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Specifica il server dove è ospitata la risorsa richiesta</w:t>
      </w:r>
    </w:p>
    <w:p w14:paraId="368598B0" w14:textId="1F306104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7B0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="00933A3F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 xml:space="preserve">Specifica quali formati di file (i MIME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) sono accettati dal client</w:t>
      </w:r>
    </w:p>
    <w:p w14:paraId="3E3F56A7" w14:textId="2BA95170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7B0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-Language</w:t>
      </w:r>
      <w:r w:rsidR="00933A3F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Indica quale lingua supporta il client</w:t>
      </w:r>
    </w:p>
    <w:p w14:paraId="1EEC1FC8" w14:textId="440912D4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7B0">
        <w:rPr>
          <w:rFonts w:ascii="Times New Roman" w:hAnsi="Times New Roman" w:cs="Times New Roman"/>
          <w:sz w:val="24"/>
          <w:szCs w:val="24"/>
        </w:rPr>
        <w:t>Accept-Charset</w:t>
      </w:r>
      <w:proofErr w:type="spellEnd"/>
      <w:r w:rsidR="00933A3F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Indica il set di caratteri accettato dal client</w:t>
      </w:r>
    </w:p>
    <w:p w14:paraId="638C10B3" w14:textId="66CDDC9E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User-Agent</w:t>
      </w:r>
      <w:r w:rsidR="00933A3F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Specifica quale applicazione sta effettuando la richiesta</w:t>
      </w:r>
    </w:p>
    <w:p w14:paraId="0F698317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Per approfondire leggi HTTP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headers</w:t>
      </w:r>
      <w:proofErr w:type="spellEnd"/>
    </w:p>
    <w:p w14:paraId="5DD6B796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114DD21B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4B37">
        <w:rPr>
          <w:rFonts w:ascii="Times New Roman" w:hAnsi="Times New Roman" w:cs="Times New Roman"/>
          <w:b/>
          <w:bCs/>
          <w:sz w:val="24"/>
          <w:szCs w:val="24"/>
        </w:rPr>
        <w:t>Response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: il server restituisce una risposta</w:t>
      </w:r>
    </w:p>
    <w:p w14:paraId="71821CC3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Il client invia la richiesta al server, quindi attende la risposta (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). L'obiettivo del server è quindi di interpretare la richiesta del client e restituire una risposta.</w:t>
      </w:r>
    </w:p>
    <w:p w14:paraId="4FC347E9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Una volta che il server ha ricevuto la richiesta, conosce esattamente la risorsa di cui il client ha bisogno (tramite l'URI) e ciò che il client vuole fare con quella risorsa (tramite il metodo).</w:t>
      </w:r>
    </w:p>
    <w:p w14:paraId="5AC1D204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Ad esempio, nel caso di una richiesta GET, il server prepara la risorsa e la restituisce in una risposta HTTP.</w:t>
      </w:r>
    </w:p>
    <w:p w14:paraId="76531745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Come per la richiesta, una risposta HTTP è composta dalle seguenti parti:</w:t>
      </w:r>
    </w:p>
    <w:p w14:paraId="4E8C173A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] [status code] [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]</w:t>
      </w:r>
    </w:p>
    <w:p w14:paraId="6F63FA96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headers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]</w:t>
      </w:r>
    </w:p>
    <w:p w14:paraId="6991499F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[body]</w:t>
      </w:r>
    </w:p>
    <w:p w14:paraId="05C23FCB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0815F8DC" w14:textId="36909512" w:rsidR="00BD31CF" w:rsidRPr="00E527B0" w:rsidRDefault="00904853" w:rsidP="00BD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BD31CF" w:rsidRPr="00E527B0">
        <w:rPr>
          <w:rFonts w:ascii="Times New Roman" w:hAnsi="Times New Roman" w:cs="Times New Roman"/>
          <w:sz w:val="24"/>
          <w:szCs w:val="24"/>
        </w:rPr>
        <w:t xml:space="preserve"> risposta inviata al browser sarà simile a questa</w:t>
      </w:r>
    </w:p>
    <w:p w14:paraId="4DF8C68B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5BE5AC4B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HTTP/1.1 200 OK</w:t>
      </w:r>
    </w:p>
    <w:p w14:paraId="150FA55F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Date: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Wed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, 08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2018 21:23:53 GMT</w:t>
      </w:r>
    </w:p>
    <w:p w14:paraId="1447E51D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Connection: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keep-alive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Keep-Alive</w:t>
      </w:r>
      <w:proofErr w:type="spellEnd"/>
    </w:p>
    <w:p w14:paraId="252D3479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Content-Encoding: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br</w:t>
      </w:r>
      <w:proofErr w:type="spellEnd"/>
    </w:p>
    <w:p w14:paraId="5242BC81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Server: Apache</w:t>
      </w:r>
    </w:p>
    <w:p w14:paraId="654683B1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Content-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: text/html;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charset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=UTF-8</w:t>
      </w:r>
    </w:p>
    <w:p w14:paraId="5D370D8B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240F6B15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&lt;!DOCTYPE html&gt;</w:t>
      </w:r>
    </w:p>
    <w:p w14:paraId="7E8BD972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&lt;html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"&gt;</w:t>
      </w:r>
    </w:p>
    <w:p w14:paraId="5621DBEE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    &lt;head&gt;</w:t>
      </w:r>
    </w:p>
    <w:p w14:paraId="6BFF1A7E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        &lt;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&gt;Protocollo HTTP: cos'è e come funziona passo passo&lt;/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&gt;</w:t>
      </w:r>
    </w:p>
    <w:p w14:paraId="34A8363B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    &lt;/head&gt;</w:t>
      </w:r>
    </w:p>
    <w:p w14:paraId="343542FC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    &lt;body&gt;</w:t>
      </w:r>
    </w:p>
    <w:p w14:paraId="7A57974F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        &lt;p&gt;Protocollo HTTP&lt;/p&gt;</w:t>
      </w:r>
    </w:p>
    <w:p w14:paraId="0D54A2C5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    &lt;/body&gt;</w:t>
      </w:r>
    </w:p>
    <w:p w14:paraId="02F516CB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&lt;/html&gt;</w:t>
      </w:r>
    </w:p>
    <w:p w14:paraId="0F781834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La risposta HTTP contiene la risorsa richiesta (il contenuto HTML in questo caso), più altre importanti informazioni come il codice di stato della risposta.</w:t>
      </w:r>
    </w:p>
    <w:p w14:paraId="0D454E0D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36CFF3F5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144B37">
        <w:rPr>
          <w:rFonts w:ascii="Times New Roman" w:hAnsi="Times New Roman" w:cs="Times New Roman"/>
          <w:b/>
          <w:bCs/>
          <w:sz w:val="24"/>
          <w:szCs w:val="24"/>
        </w:rPr>
        <w:t xml:space="preserve">Status </w:t>
      </w:r>
      <w:proofErr w:type="spellStart"/>
      <w:r w:rsidRPr="00144B37">
        <w:rPr>
          <w:rFonts w:ascii="Times New Roman" w:hAnsi="Times New Roman" w:cs="Times New Roman"/>
          <w:b/>
          <w:bCs/>
          <w:sz w:val="24"/>
          <w:szCs w:val="24"/>
        </w:rPr>
        <w:t>Codes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: codici di stato HTTP</w:t>
      </w:r>
    </w:p>
    <w:p w14:paraId="331EB7F2" w14:textId="39D5A4D1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 xml:space="preserve">Il codice di stato comunica il risultato della richiesta al client. </w:t>
      </w:r>
    </w:p>
    <w:p w14:paraId="1D5D2EBF" w14:textId="39AB9B1E" w:rsidR="00BD31CF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Esistono diversi codici di stato che indicano il successo, un errore o che il client deve fare qualcosa (ad esempio reindirizzare l'utente a un'altra pagina).</w:t>
      </w:r>
    </w:p>
    <w:p w14:paraId="076AA68B" w14:textId="03039174" w:rsidR="009C7381" w:rsidRPr="00E527B0" w:rsidRDefault="009C7381" w:rsidP="00BD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codice di stato è composto da 3 cifre, la prima indica la “famiglia” dello stato, ad esempio se la prima cifra è 2 significa successo, se è </w:t>
      </w:r>
      <w:r w:rsidR="00B8454C">
        <w:rPr>
          <w:rFonts w:ascii="Times New Roman" w:hAnsi="Times New Roman" w:cs="Times New Roman"/>
          <w:sz w:val="24"/>
          <w:szCs w:val="24"/>
        </w:rPr>
        <w:t>5 errore interno al server ecc. Le ultime due cifre</w:t>
      </w:r>
      <w:r w:rsidR="00A86C9C">
        <w:rPr>
          <w:rFonts w:ascii="Times New Roman" w:hAnsi="Times New Roman" w:cs="Times New Roman"/>
          <w:sz w:val="24"/>
          <w:szCs w:val="24"/>
        </w:rPr>
        <w:t xml:space="preserve">, invece, </w:t>
      </w:r>
      <w:r w:rsidR="00B8454C">
        <w:rPr>
          <w:rFonts w:ascii="Times New Roman" w:hAnsi="Times New Roman" w:cs="Times New Roman"/>
          <w:sz w:val="24"/>
          <w:szCs w:val="24"/>
        </w:rPr>
        <w:t xml:space="preserve">specificano meglio la tipologia di situazione (successo, errore </w:t>
      </w:r>
      <w:proofErr w:type="spellStart"/>
      <w:r w:rsidR="00B8454C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="00B8454C">
        <w:rPr>
          <w:rFonts w:ascii="Times New Roman" w:hAnsi="Times New Roman" w:cs="Times New Roman"/>
          <w:sz w:val="24"/>
          <w:szCs w:val="24"/>
        </w:rPr>
        <w:t>) all’interno della famiglia individuata dalla prima cifra.</w:t>
      </w:r>
    </w:p>
    <w:p w14:paraId="4AA0883C" w14:textId="581A32F9" w:rsidR="00BD31CF" w:rsidRPr="00E527B0" w:rsidRDefault="00A86C9C" w:rsidP="00BD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alcuni</w:t>
      </w:r>
      <w:r w:rsidR="00BD31CF" w:rsidRPr="00E527B0">
        <w:rPr>
          <w:rFonts w:ascii="Times New Roman" w:hAnsi="Times New Roman" w:cs="Times New Roman"/>
          <w:sz w:val="24"/>
          <w:szCs w:val="24"/>
        </w:rPr>
        <w:t xml:space="preserve"> dei codici di stato più frequenti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A86C9C" w14:paraId="564022A4" w14:textId="77777777" w:rsidTr="00A86C9C">
        <w:tc>
          <w:tcPr>
            <w:tcW w:w="1413" w:type="dxa"/>
          </w:tcPr>
          <w:p w14:paraId="1FDFCDAA" w14:textId="038A48F5" w:rsidR="00A86C9C" w:rsidRPr="00A86C9C" w:rsidRDefault="00A86C9C" w:rsidP="00A86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Codice</w:t>
            </w:r>
          </w:p>
        </w:tc>
        <w:tc>
          <w:tcPr>
            <w:tcW w:w="8215" w:type="dxa"/>
          </w:tcPr>
          <w:p w14:paraId="67E1A33C" w14:textId="2A80D2A9" w:rsidR="00A86C9C" w:rsidRPr="00A86C9C" w:rsidRDefault="00A86C9C" w:rsidP="00BD31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</w:t>
            </w:r>
          </w:p>
        </w:tc>
      </w:tr>
      <w:tr w:rsidR="00A86C9C" w14:paraId="35CD82EC" w14:textId="77777777" w:rsidTr="00A86C9C">
        <w:tc>
          <w:tcPr>
            <w:tcW w:w="1413" w:type="dxa"/>
          </w:tcPr>
          <w:p w14:paraId="757DD25B" w14:textId="5C7143CB" w:rsidR="00A86C9C" w:rsidRDefault="00A86C9C" w:rsidP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5" w:type="dxa"/>
          </w:tcPr>
          <w:p w14:paraId="76FBD2A9" w14:textId="7655101E" w:rsidR="00A86C9C" w:rsidRDefault="00A86C9C" w:rsidP="00BD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La richiesta è andata a buon fine</w:t>
            </w:r>
          </w:p>
        </w:tc>
      </w:tr>
      <w:tr w:rsidR="00A86C9C" w14:paraId="6F92B94B" w14:textId="77777777" w:rsidTr="00A86C9C">
        <w:tc>
          <w:tcPr>
            <w:tcW w:w="1413" w:type="dxa"/>
          </w:tcPr>
          <w:p w14:paraId="2824765F" w14:textId="7D54E7AB" w:rsidR="00A86C9C" w:rsidRDefault="00A86C9C" w:rsidP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215" w:type="dxa"/>
          </w:tcPr>
          <w:p w14:paraId="19DDDDCD" w14:textId="7D8EFCCC" w:rsidR="00A86C9C" w:rsidRDefault="00A86C9C" w:rsidP="00BD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Moved</w:t>
            </w:r>
            <w:proofErr w:type="spellEnd"/>
            <w:r w:rsidRPr="00E5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Permanently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La risorsa richiesta è stata spostata definitivamente ad un nuovo URI</w:t>
            </w:r>
          </w:p>
        </w:tc>
      </w:tr>
      <w:tr w:rsidR="00A86C9C" w14:paraId="68FBC82E" w14:textId="77777777" w:rsidTr="00A86C9C">
        <w:tc>
          <w:tcPr>
            <w:tcW w:w="1413" w:type="dxa"/>
          </w:tcPr>
          <w:p w14:paraId="6ADB5872" w14:textId="61F16A8E" w:rsidR="00A86C9C" w:rsidRDefault="00A86C9C" w:rsidP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215" w:type="dxa"/>
          </w:tcPr>
          <w:p w14:paraId="7BDD0452" w14:textId="3C398FDE" w:rsidR="00A86C9C" w:rsidRDefault="00A86C9C" w:rsidP="00BD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B0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proofErr w:type="spellStart"/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Found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La risorsa richiesta non è stata trovata</w:t>
            </w:r>
          </w:p>
        </w:tc>
      </w:tr>
      <w:tr w:rsidR="00A86C9C" w14:paraId="3EB16707" w14:textId="77777777" w:rsidTr="00A86C9C">
        <w:tc>
          <w:tcPr>
            <w:tcW w:w="1413" w:type="dxa"/>
          </w:tcPr>
          <w:p w14:paraId="1E3B796F" w14:textId="2C2B9C37" w:rsidR="00A86C9C" w:rsidRDefault="00A86C9C" w:rsidP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15" w:type="dxa"/>
          </w:tcPr>
          <w:p w14:paraId="6AAE604D" w14:textId="723F355B" w:rsidR="00A86C9C" w:rsidRDefault="00A86C9C" w:rsidP="00BD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proofErr w:type="spellEnd"/>
            <w:r w:rsidRPr="00E527B0">
              <w:rPr>
                <w:rFonts w:ascii="Times New Roman" w:hAnsi="Times New Roman" w:cs="Times New Roman"/>
                <w:sz w:val="24"/>
                <w:szCs w:val="24"/>
              </w:rPr>
              <w:t xml:space="preserve"> Server </w:t>
            </w:r>
            <w:proofErr w:type="spellStart"/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27B0">
              <w:rPr>
                <w:rFonts w:ascii="Times New Roman" w:hAnsi="Times New Roman" w:cs="Times New Roman"/>
                <w:sz w:val="24"/>
                <w:szCs w:val="24"/>
              </w:rPr>
              <w:t>Errore generico causato di solito da una configurazione errata del server</w:t>
            </w:r>
          </w:p>
        </w:tc>
      </w:tr>
    </w:tbl>
    <w:p w14:paraId="411F8CBD" w14:textId="77777777" w:rsidR="00A86C9C" w:rsidRDefault="00A86C9C" w:rsidP="00BD31CF">
      <w:pPr>
        <w:rPr>
          <w:rFonts w:ascii="Times New Roman" w:hAnsi="Times New Roman" w:cs="Times New Roman"/>
          <w:sz w:val="24"/>
          <w:szCs w:val="24"/>
        </w:rPr>
      </w:pPr>
    </w:p>
    <w:p w14:paraId="347E0AD0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62719C03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7B0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headers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: intestazioni di risposta</w:t>
      </w:r>
    </w:p>
    <w:p w14:paraId="3B7AFFBF" w14:textId="211EE700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Come la richiesta</w:t>
      </w:r>
      <w:r w:rsidR="00904853">
        <w:rPr>
          <w:rFonts w:ascii="Times New Roman" w:hAnsi="Times New Roman" w:cs="Times New Roman"/>
          <w:sz w:val="24"/>
          <w:szCs w:val="24"/>
        </w:rPr>
        <w:t>,</w:t>
      </w:r>
      <w:r w:rsidRPr="00E527B0">
        <w:rPr>
          <w:rFonts w:ascii="Times New Roman" w:hAnsi="Times New Roman" w:cs="Times New Roman"/>
          <w:sz w:val="24"/>
          <w:szCs w:val="24"/>
        </w:rPr>
        <w:t xml:space="preserve"> anche una risposta HTTP contiene informazioni aggiuntive note come intestazioni di risposta HTTP (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headers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>). Il corpo della stessa risorsa può essere restituito in più formati diversi come HTML o JSON e l'intestazione Content-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utilizza tipi di MIME, come ad esempio text/html, per dire al client quale formato viene restituito.</w:t>
      </w:r>
    </w:p>
    <w:p w14:paraId="78B2285C" w14:textId="77777777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</w:p>
    <w:p w14:paraId="65C359CA" w14:textId="2D302712" w:rsidR="00BD31CF" w:rsidRPr="00E527B0" w:rsidRDefault="00904853" w:rsidP="00BD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L’intestazione può contenere:</w:t>
      </w:r>
    </w:p>
    <w:p w14:paraId="12588AB4" w14:textId="3AE8F55B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Content-Encoding</w:t>
      </w:r>
      <w:r w:rsidR="00904853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Tipo di codifica utilizzata sui dati dal server</w:t>
      </w:r>
    </w:p>
    <w:p w14:paraId="69CDD994" w14:textId="13BF44BF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Content-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904853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 xml:space="preserve">Indica il MIME </w:t>
      </w:r>
      <w:proofErr w:type="spellStart"/>
      <w:r w:rsidRPr="00E527B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527B0">
        <w:rPr>
          <w:rFonts w:ascii="Times New Roman" w:hAnsi="Times New Roman" w:cs="Times New Roman"/>
          <w:sz w:val="24"/>
          <w:szCs w:val="24"/>
        </w:rPr>
        <w:t xml:space="preserve"> dei dati (Es. text/html)</w:t>
      </w:r>
    </w:p>
    <w:p w14:paraId="1920F9D4" w14:textId="0F99B7A6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Date</w:t>
      </w:r>
      <w:r w:rsidR="00904853">
        <w:rPr>
          <w:rFonts w:ascii="Times New Roman" w:hAnsi="Times New Roman" w:cs="Times New Roman"/>
          <w:sz w:val="24"/>
          <w:szCs w:val="24"/>
        </w:rPr>
        <w:t xml:space="preserve">: </w:t>
      </w:r>
      <w:r w:rsidRPr="00E527B0">
        <w:rPr>
          <w:rFonts w:ascii="Times New Roman" w:hAnsi="Times New Roman" w:cs="Times New Roman"/>
          <w:sz w:val="24"/>
          <w:szCs w:val="24"/>
        </w:rPr>
        <w:t>La data e l'orario in cui i dati sono stati inviati</w:t>
      </w:r>
    </w:p>
    <w:p w14:paraId="28F271C7" w14:textId="4EF8B1E3" w:rsidR="00BD31CF" w:rsidRPr="00E527B0" w:rsidRDefault="00BD31CF" w:rsidP="00BD31CF">
      <w:pPr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Serve</w:t>
      </w:r>
      <w:r w:rsidR="00904853">
        <w:rPr>
          <w:rFonts w:ascii="Times New Roman" w:hAnsi="Times New Roman" w:cs="Times New Roman"/>
          <w:sz w:val="24"/>
          <w:szCs w:val="24"/>
        </w:rPr>
        <w:t>:</w:t>
      </w:r>
      <w:r w:rsidRPr="00E527B0">
        <w:rPr>
          <w:rFonts w:ascii="Times New Roman" w:hAnsi="Times New Roman" w:cs="Times New Roman"/>
          <w:sz w:val="24"/>
          <w:szCs w:val="24"/>
        </w:rPr>
        <w:tab/>
        <w:t>Nome del server web utilizzato</w:t>
      </w:r>
    </w:p>
    <w:sectPr w:rsidR="00BD31CF" w:rsidRPr="00E52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C5"/>
    <w:rsid w:val="000432BB"/>
    <w:rsid w:val="000A5219"/>
    <w:rsid w:val="000C19FA"/>
    <w:rsid w:val="00144B37"/>
    <w:rsid w:val="002B1437"/>
    <w:rsid w:val="00304209"/>
    <w:rsid w:val="003466E5"/>
    <w:rsid w:val="003C2066"/>
    <w:rsid w:val="003E3A2B"/>
    <w:rsid w:val="00465A81"/>
    <w:rsid w:val="004A180B"/>
    <w:rsid w:val="004A22E5"/>
    <w:rsid w:val="005810C5"/>
    <w:rsid w:val="00631BA7"/>
    <w:rsid w:val="0065710D"/>
    <w:rsid w:val="00666C5A"/>
    <w:rsid w:val="00713842"/>
    <w:rsid w:val="007B093D"/>
    <w:rsid w:val="008219B4"/>
    <w:rsid w:val="00883A4B"/>
    <w:rsid w:val="00886D05"/>
    <w:rsid w:val="00904853"/>
    <w:rsid w:val="00933A3F"/>
    <w:rsid w:val="00966230"/>
    <w:rsid w:val="00991165"/>
    <w:rsid w:val="009C7381"/>
    <w:rsid w:val="00A72879"/>
    <w:rsid w:val="00A86C9C"/>
    <w:rsid w:val="00AD41D6"/>
    <w:rsid w:val="00B8454C"/>
    <w:rsid w:val="00BD31CF"/>
    <w:rsid w:val="00C00A15"/>
    <w:rsid w:val="00C60A0B"/>
    <w:rsid w:val="00C91E38"/>
    <w:rsid w:val="00D25AF2"/>
    <w:rsid w:val="00D84045"/>
    <w:rsid w:val="00DB1032"/>
    <w:rsid w:val="00DB7DC1"/>
    <w:rsid w:val="00E527B0"/>
    <w:rsid w:val="00F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0A78"/>
  <w15:chartTrackingRefBased/>
  <w15:docId w15:val="{F598E27F-F5F8-4E51-91A1-206DBB7E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60A0B"/>
    <w:rPr>
      <w:b/>
      <w:bCs/>
    </w:rPr>
  </w:style>
  <w:style w:type="table" w:styleId="Grigliatabella">
    <w:name w:val="Table Grid"/>
    <w:basedOn w:val="Tabellanormale"/>
    <w:uiPriority w:val="39"/>
    <w:rsid w:val="00A8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romeo</dc:creator>
  <cp:keywords/>
  <dc:description/>
  <cp:lastModifiedBy>carmela romeo</cp:lastModifiedBy>
  <cp:revision>39</cp:revision>
  <dcterms:created xsi:type="dcterms:W3CDTF">2022-10-10T16:37:00Z</dcterms:created>
  <dcterms:modified xsi:type="dcterms:W3CDTF">2022-10-26T16:15:00Z</dcterms:modified>
</cp:coreProperties>
</file>